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26F7" w:rsidRDefault="00CE4823" w:rsidP="00CE4823">
      <w:pPr>
        <w:spacing w:line="0" w:lineRule="atLeast"/>
        <w:jc w:val="center"/>
        <w:rPr>
          <w:rFonts w:ascii="Arial" w:eastAsia="Arial" w:hAnsi="Arial"/>
          <w:b/>
          <w:color w:val="080B0D"/>
          <w:sz w:val="29"/>
        </w:rPr>
      </w:pPr>
      <w:r>
        <w:rPr>
          <w:rFonts w:ascii="Arial" w:eastAsia="Arial" w:hAnsi="Arial"/>
          <w:b/>
          <w:color w:val="080B0D"/>
          <w:sz w:val="29"/>
        </w:rPr>
        <w:t xml:space="preserve">         </w:t>
      </w:r>
      <w:r w:rsidR="002826F7">
        <w:rPr>
          <w:rFonts w:ascii="Arial" w:eastAsia="Arial" w:hAnsi="Arial"/>
          <w:b/>
          <w:color w:val="080B0D"/>
          <w:sz w:val="29"/>
        </w:rPr>
        <w:t>MOLDOVA STATE UNIVERSITY</w:t>
      </w:r>
    </w:p>
    <w:p w:rsidR="002826F7" w:rsidRDefault="002826F7" w:rsidP="00CE4823">
      <w:pPr>
        <w:spacing w:line="0" w:lineRule="atLeast"/>
        <w:ind w:left="800"/>
        <w:jc w:val="center"/>
        <w:rPr>
          <w:rFonts w:ascii="Arial" w:eastAsia="Arial" w:hAnsi="Arial"/>
          <w:b/>
          <w:color w:val="080B0D"/>
          <w:sz w:val="25"/>
        </w:rPr>
      </w:pPr>
      <w:r>
        <w:rPr>
          <w:rFonts w:ascii="Arial" w:eastAsia="Arial" w:hAnsi="Arial"/>
          <w:b/>
          <w:color w:val="080B0D"/>
          <w:sz w:val="25"/>
        </w:rPr>
        <w:t>INTERNATIONAL RELATIONS OFFICE</w:t>
      </w:r>
    </w:p>
    <w:p w:rsidR="002826F7" w:rsidRDefault="002826F7" w:rsidP="002826F7">
      <w:pPr>
        <w:spacing w:line="268" w:lineRule="exact"/>
        <w:jc w:val="center"/>
        <w:rPr>
          <w:rFonts w:ascii="Times New Roman" w:eastAsia="Times New Roman" w:hAnsi="Times New Roman"/>
          <w:sz w:val="24"/>
        </w:rPr>
      </w:pPr>
    </w:p>
    <w:p w:rsidR="002826F7" w:rsidRDefault="002826F7" w:rsidP="002826F7">
      <w:pPr>
        <w:spacing w:line="0" w:lineRule="atLeast"/>
        <w:jc w:val="center"/>
        <w:rPr>
          <w:rFonts w:ascii="Arial" w:eastAsia="Arial" w:hAnsi="Arial"/>
          <w:b/>
          <w:color w:val="06080C"/>
          <w:sz w:val="29"/>
        </w:rPr>
      </w:pPr>
      <w:r>
        <w:rPr>
          <w:rFonts w:ascii="Arial" w:eastAsia="Arial" w:hAnsi="Arial"/>
          <w:b/>
          <w:color w:val="06080C"/>
          <w:sz w:val="29"/>
        </w:rPr>
        <w:t>APPLICATION FORМ</w:t>
      </w:r>
    </w:p>
    <w:p w:rsidR="002826F7" w:rsidRDefault="002826F7" w:rsidP="002826F7">
      <w:pPr>
        <w:spacing w:line="277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7916"/>
      </w:tblGrid>
      <w:tr w:rsidR="002826F7" w:rsidRPr="002826F7" w:rsidTr="002826F7">
        <w:trPr>
          <w:trHeight w:val="838"/>
        </w:trPr>
        <w:tc>
          <w:tcPr>
            <w:tcW w:w="7916" w:type="dxa"/>
          </w:tcPr>
          <w:p w:rsidR="002826F7" w:rsidRPr="002826F7" w:rsidRDefault="002826F7" w:rsidP="002826F7">
            <w:pPr>
              <w:spacing w:line="0" w:lineRule="atLeast"/>
              <w:rPr>
                <w:rFonts w:ascii="Times New Roman" w:eastAsia="Arial" w:hAnsi="Times New Roman" w:cs="Times New Roman"/>
                <w:color w:val="101417"/>
                <w:sz w:val="24"/>
              </w:rPr>
            </w:pPr>
            <w:r w:rsidRPr="002826F7">
              <w:rPr>
                <w:rFonts w:ascii="Times New Roman" w:eastAsia="Arial" w:hAnsi="Times New Roman" w:cs="Times New Roman"/>
                <w:b/>
                <w:color w:val="101417"/>
                <w:sz w:val="24"/>
              </w:rPr>
              <w:t>Important:</w:t>
            </w:r>
            <w:r w:rsidRPr="002826F7">
              <w:rPr>
                <w:rFonts w:ascii="Times New Roman" w:eastAsia="Arial" w:hAnsi="Times New Roman" w:cs="Times New Roman"/>
                <w:color w:val="101417"/>
                <w:sz w:val="24"/>
              </w:rPr>
              <w:t xml:space="preserve"> 1. Please print or write clearly in capital letters and use black ink.</w:t>
            </w:r>
            <w:r>
              <w:rPr>
                <w:rFonts w:ascii="Times New Roman" w:eastAsia="Arial" w:hAnsi="Times New Roman" w:cs="Times New Roman"/>
                <w:color w:val="101417"/>
                <w:sz w:val="24"/>
              </w:rPr>
              <w:br/>
            </w:r>
            <w:r w:rsidRPr="002826F7">
              <w:rPr>
                <w:rFonts w:eastAsia="Arial"/>
                <w:color w:val="101417"/>
              </w:rPr>
              <w:t xml:space="preserve">  </w:t>
            </w:r>
            <w:r w:rsidRPr="002826F7">
              <w:rPr>
                <w:rFonts w:ascii="Times New Roman" w:hAnsi="Times New Roman" w:cs="Times New Roman"/>
                <w:color w:val="111619"/>
                <w:sz w:val="24"/>
                <w:szCs w:val="24"/>
              </w:rPr>
              <w:t>2. Please complete all sections. Incomplete аpplications will not bе ассеpted.</w:t>
            </w:r>
            <w:r w:rsidRPr="002826F7">
              <w:rPr>
                <w:color w:val="111619"/>
                <w:sz w:val="24"/>
                <w:szCs w:val="24"/>
              </w:rPr>
              <w:t xml:space="preserve"> </w:t>
            </w:r>
          </w:p>
        </w:tc>
      </w:tr>
    </w:tbl>
    <w:p w:rsidR="002826F7" w:rsidRDefault="002826F7" w:rsidP="002826F7">
      <w:pPr>
        <w:pStyle w:val="NormalWeb"/>
      </w:pPr>
    </w:p>
    <w:p w:rsidR="002826F7" w:rsidRPr="002826F7" w:rsidRDefault="002826F7" w:rsidP="002826F7">
      <w:pPr>
        <w:pStyle w:val="NormalWeb"/>
        <w:rPr>
          <w:b/>
          <w:bCs/>
        </w:rPr>
      </w:pPr>
      <w:r w:rsidRPr="002826F7">
        <w:rPr>
          <w:b/>
          <w:bCs/>
          <w:color w:val="070A0C"/>
          <w:sz w:val="26"/>
          <w:szCs w:val="26"/>
        </w:rPr>
        <w:t xml:space="preserve">1. PERSONAL INFORМATION 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2826F7" w:rsidTr="002826F7">
        <w:trPr>
          <w:trHeight w:val="40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4191C"/>
              </w:rPr>
              <w:t xml:space="preserve">Family name/Sнrname: 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3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E2123"/>
              </w:rPr>
              <w:t xml:space="preserve">First/given name (s): 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C1E21"/>
              </w:rPr>
              <w:t xml:space="preserve">Country of citizenship: 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3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91C1E"/>
              </w:rPr>
              <w:t xml:space="preserve">Date of Ьirth (dd/mm/yyyy) 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61C1E"/>
              </w:rPr>
              <w:t xml:space="preserve">Place of Ьirth: 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3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C1E21"/>
              </w:rPr>
              <w:t xml:space="preserve">Gender (M/F): 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C1E21"/>
              </w:rPr>
              <w:t xml:space="preserve">Passport No: 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11419"/>
              </w:rPr>
              <w:t xml:space="preserve">Date of issue: </w:t>
            </w:r>
          </w:p>
          <w:p w:rsidR="002826F7" w:rsidRDefault="002826F7" w:rsidP="002826F7">
            <w:pPr>
              <w:pStyle w:val="NormalWeb"/>
            </w:pPr>
            <w:r>
              <w:rPr>
                <w:color w:val="0F1116"/>
              </w:rPr>
              <w:t xml:space="preserve">Date of expire: </w:t>
            </w: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91C"/>
              </w:rPr>
              <w:t xml:space="preserve">Country of residence: 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11419"/>
              </w:rPr>
            </w:pP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  <w:shd w:val="clear" w:color="auto" w:fill="FFFFFF"/>
            </w:pPr>
            <w:r>
              <w:rPr>
                <w:color w:val="191C1E"/>
              </w:rPr>
              <w:t xml:space="preserve">Current mailing address: 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6191C"/>
              </w:rPr>
              <w:t xml:space="preserve">Street                                      </w:t>
            </w:r>
            <w:r>
              <w:rPr>
                <w:color w:val="161C1C"/>
              </w:rPr>
              <w:t xml:space="preserve">Apt. </w:t>
            </w:r>
          </w:p>
          <w:p w:rsidR="002826F7" w:rsidRDefault="002826F7" w:rsidP="002826F7">
            <w:pPr>
              <w:pStyle w:val="NormalWeb"/>
            </w:pPr>
            <w:r>
              <w:rPr>
                <w:color w:val="191C1E"/>
              </w:rPr>
              <w:t xml:space="preserve">City                                </w:t>
            </w:r>
            <w:r>
              <w:rPr>
                <w:color w:val="141619"/>
              </w:rPr>
              <w:t xml:space="preserve">Post Code </w:t>
            </w:r>
          </w:p>
          <w:p w:rsidR="002826F7" w:rsidRPr="002826F7" w:rsidRDefault="002826F7" w:rsidP="002826F7">
            <w:pPr>
              <w:pStyle w:val="NormalWeb"/>
            </w:pPr>
            <w:r>
              <w:rPr>
                <w:color w:val="16191C"/>
              </w:rPr>
              <w:t xml:space="preserve">Country </w:t>
            </w: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  <w:shd w:val="clear" w:color="auto" w:fill="FFFFFF"/>
            </w:pPr>
            <w:r>
              <w:rPr>
                <w:color w:val="161C1E"/>
              </w:rPr>
              <w:t xml:space="preserve">E-mail address: 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6191C"/>
              </w:rPr>
            </w:pP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  <w:shd w:val="clear" w:color="auto" w:fill="FFFFFF"/>
            </w:pPr>
            <w:r>
              <w:rPr>
                <w:color w:val="161C1E"/>
              </w:rPr>
              <w:t xml:space="preserve">Contact telephone/moЬile number: 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6191C"/>
              </w:rPr>
            </w:pP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91C"/>
              </w:rPr>
              <w:t xml:space="preserve">Name and address of person to Ье contacted in </w:t>
            </w:r>
            <w:r>
              <w:rPr>
                <w:color w:val="1C2123"/>
              </w:rPr>
              <w:t xml:space="preserve">case of emergency: 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6191C"/>
              </w:rPr>
            </w:pPr>
          </w:p>
        </w:tc>
      </w:tr>
    </w:tbl>
    <w:p w:rsidR="0021010B" w:rsidRDefault="0021010B" w:rsidP="002826F7"/>
    <w:p w:rsidR="002826F7" w:rsidRPr="002826F7" w:rsidRDefault="002826F7" w:rsidP="002826F7">
      <w:pPr>
        <w:pStyle w:val="NormalWeb"/>
        <w:rPr>
          <w:b/>
          <w:bCs/>
        </w:rPr>
      </w:pPr>
      <w:r w:rsidRPr="002826F7">
        <w:rPr>
          <w:b/>
          <w:bCs/>
          <w:color w:val="070A0C"/>
          <w:sz w:val="26"/>
          <w:szCs w:val="26"/>
        </w:rPr>
        <w:t xml:space="preserve">2. SECONDARY SCHOOL EDUCATION 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2826F7" w:rsidTr="002826F7">
        <w:trPr>
          <w:trHeight w:val="799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C1C"/>
              </w:rPr>
              <w:t xml:space="preserve">Name of upper secondary school/college </w:t>
            </w:r>
            <w:r>
              <w:rPr>
                <w:color w:val="1C1E1E"/>
              </w:rPr>
              <w:t xml:space="preserve">attended and town: 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  <w:tr w:rsidR="002826F7" w:rsidTr="002826F7">
        <w:trPr>
          <w:trHeight w:val="413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91E21"/>
              </w:rPr>
              <w:t xml:space="preserve">Dates attended (From-To) 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  <w:tr w:rsidR="002826F7" w:rsidTr="002826F7">
        <w:trPr>
          <w:trHeight w:val="385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C1E"/>
              </w:rPr>
              <w:t xml:space="preserve">Date of graduation: 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  <w:tr w:rsidR="002826F7" w:rsidTr="002826F7">
        <w:trPr>
          <w:trHeight w:val="385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4191C"/>
              </w:rPr>
              <w:t xml:space="preserve">Certificate/Diploшa/Qualification granted: 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</w:tbl>
    <w:p w:rsidR="002826F7" w:rsidRPr="002826F7" w:rsidRDefault="002826F7" w:rsidP="002826F7">
      <w:pPr>
        <w:pStyle w:val="NormalWeb"/>
        <w:rPr>
          <w:b/>
          <w:bCs/>
        </w:rPr>
      </w:pPr>
    </w:p>
    <w:p w:rsidR="002826F7" w:rsidRDefault="002826F7" w:rsidP="002826F7"/>
    <w:p w:rsidR="002826F7" w:rsidRPr="002826F7" w:rsidRDefault="002826F7" w:rsidP="002826F7">
      <w:pPr>
        <w:pStyle w:val="NormalWeb"/>
        <w:rPr>
          <w:b/>
          <w:bCs/>
        </w:rPr>
      </w:pPr>
      <w:r w:rsidRPr="002826F7">
        <w:rPr>
          <w:b/>
          <w:bCs/>
          <w:color w:val="070A0C"/>
          <w:sz w:val="26"/>
          <w:szCs w:val="26"/>
        </w:rPr>
        <w:lastRenderedPageBreak/>
        <w:t xml:space="preserve">3. SCOURSE OR PROGRAMME OF STUDY APPLIED FOR: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CE4823" w:rsidTr="00CE4823">
        <w:trPr>
          <w:trHeight w:val="544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4191C"/>
              </w:rPr>
              <w:t>Medium of Instruction (Roшanian/Russian</w:t>
            </w:r>
            <w:r>
              <w:rPr>
                <w:color w:val="191E21"/>
              </w:rPr>
              <w:t xml:space="preserve">): </w:t>
            </w:r>
          </w:p>
        </w:tc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0A0F0F"/>
              </w:rPr>
              <w:t>Ro</w:t>
            </w:r>
            <w:r w:rsidR="005856A8">
              <w:rPr>
                <w:color w:val="0A0F0F"/>
              </w:rPr>
              <w:t>m</w:t>
            </w:r>
            <w:r>
              <w:rPr>
                <w:color w:val="0A0F0F"/>
              </w:rPr>
              <w:t xml:space="preserve">anian </w:t>
            </w:r>
            <w:r>
              <w:rPr>
                <w:color w:val="0A0F0F"/>
              </w:rPr>
              <w:br/>
            </w:r>
            <w:r>
              <w:rPr>
                <w:color w:val="0F1116"/>
              </w:rPr>
              <w:t xml:space="preserve">Russian </w:t>
            </w:r>
          </w:p>
        </w:tc>
      </w:tr>
      <w:tr w:rsidR="00CE4823" w:rsidTr="00CE4823">
        <w:trPr>
          <w:trHeight w:val="544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91E1E"/>
              </w:rPr>
              <w:t>Eight-шonths p</w:t>
            </w:r>
            <w:r w:rsidR="005856A8">
              <w:rPr>
                <w:color w:val="191E1E"/>
              </w:rPr>
              <w:t>r</w:t>
            </w:r>
            <w:r>
              <w:rPr>
                <w:color w:val="191E1E"/>
              </w:rPr>
              <w:t xml:space="preserve">eparatory course (in </w:t>
            </w:r>
            <w:r>
              <w:rPr>
                <w:color w:val="16191C"/>
              </w:rPr>
              <w:t xml:space="preserve">Romanian/Russian ): </w:t>
            </w:r>
          </w:p>
        </w:tc>
        <w:tc>
          <w:tcPr>
            <w:tcW w:w="4590" w:type="dxa"/>
          </w:tcPr>
          <w:p w:rsidR="00CE4823" w:rsidRPr="00CE4823" w:rsidRDefault="00CE4823" w:rsidP="002826F7">
            <w:pPr>
              <w:rPr>
                <w:rFonts w:ascii="Times New Roman" w:hAnsi="Times New Roman" w:cs="Times New Roman"/>
              </w:rPr>
            </w:pPr>
            <w:r w:rsidRPr="00CE4823">
              <w:rPr>
                <w:rFonts w:ascii="Times New Roman" w:hAnsi="Times New Roman" w:cs="Times New Roman"/>
                <w:color w:val="0A0F0F"/>
                <w:sz w:val="24"/>
                <w:szCs w:val="24"/>
              </w:rPr>
              <w:t>Ro</w:t>
            </w:r>
            <w:r w:rsidR="005856A8">
              <w:rPr>
                <w:rFonts w:ascii="Times New Roman" w:hAnsi="Times New Roman" w:cs="Times New Roman"/>
                <w:color w:val="0A0F0F"/>
                <w:sz w:val="24"/>
                <w:szCs w:val="24"/>
              </w:rPr>
              <w:t>m</w:t>
            </w:r>
            <w:r w:rsidRPr="00CE4823">
              <w:rPr>
                <w:rFonts w:ascii="Times New Roman" w:hAnsi="Times New Roman" w:cs="Times New Roman"/>
                <w:color w:val="0A0F0F"/>
                <w:sz w:val="24"/>
                <w:szCs w:val="24"/>
              </w:rPr>
              <w:t xml:space="preserve">anian </w:t>
            </w:r>
            <w:r w:rsidRPr="00CE4823">
              <w:rPr>
                <w:rFonts w:ascii="Times New Roman" w:hAnsi="Times New Roman" w:cs="Times New Roman"/>
                <w:color w:val="0A0F0F"/>
                <w:sz w:val="24"/>
                <w:szCs w:val="24"/>
              </w:rPr>
              <w:br/>
            </w:r>
            <w:r w:rsidRPr="00CE4823">
              <w:rPr>
                <w:rFonts w:ascii="Times New Roman" w:hAnsi="Times New Roman" w:cs="Times New Roman"/>
                <w:color w:val="0F1116"/>
                <w:sz w:val="24"/>
                <w:szCs w:val="24"/>
              </w:rPr>
              <w:t>Russian</w:t>
            </w:r>
          </w:p>
        </w:tc>
      </w:tr>
      <w:tr w:rsidR="00CE4823" w:rsidTr="00CE4823">
        <w:trPr>
          <w:trHeight w:val="503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C1E23"/>
              </w:rPr>
              <w:t xml:space="preserve">Six-months language course </w:t>
            </w:r>
            <w:r>
              <w:rPr>
                <w:color w:val="161C1E"/>
              </w:rPr>
              <w:t xml:space="preserve">(Romanian/Russian ) </w:t>
            </w:r>
          </w:p>
        </w:tc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 w:rsidRPr="00CE4823">
              <w:rPr>
                <w:color w:val="0A0F0F"/>
              </w:rPr>
              <w:t>Ro</w:t>
            </w:r>
            <w:r w:rsidR="005856A8">
              <w:rPr>
                <w:color w:val="0A0F0F"/>
              </w:rPr>
              <w:t>m</w:t>
            </w:r>
            <w:r w:rsidRPr="00CE4823">
              <w:rPr>
                <w:color w:val="0A0F0F"/>
              </w:rPr>
              <w:t xml:space="preserve">anian </w:t>
            </w:r>
            <w:r w:rsidRPr="00CE4823">
              <w:rPr>
                <w:color w:val="0A0F0F"/>
              </w:rPr>
              <w:br/>
            </w:r>
            <w:r w:rsidRPr="00CE4823">
              <w:rPr>
                <w:color w:val="0F1116"/>
              </w:rPr>
              <w:t>Russian</w:t>
            </w:r>
            <w:r>
              <w:rPr>
                <w:color w:val="0F1116"/>
              </w:rPr>
              <w:br/>
            </w:r>
            <w:r w:rsidRPr="00CE4823">
              <w:rPr>
                <w:color w:val="14161C"/>
                <w:u w:val="single"/>
              </w:rPr>
              <w:t>Level</w:t>
            </w:r>
            <w:r>
              <w:rPr>
                <w:color w:val="14161C"/>
              </w:rPr>
              <w:t xml:space="preserve">: </w:t>
            </w:r>
          </w:p>
          <w:p w:rsidR="00CE4823" w:rsidRPr="00CE4823" w:rsidRDefault="00CE4823" w:rsidP="00CE4823">
            <w:pPr>
              <w:pStyle w:val="NormalWeb"/>
            </w:pPr>
            <w:r>
              <w:rPr>
                <w:color w:val="0C1114"/>
              </w:rPr>
              <w:t xml:space="preserve">Beginning      Interrnediate  </w:t>
            </w:r>
            <w:r>
              <w:rPr>
                <w:color w:val="11161C"/>
              </w:rPr>
              <w:t xml:space="preserve">Advanced </w:t>
            </w:r>
          </w:p>
        </w:tc>
      </w:tr>
      <w:tr w:rsidR="00CE4823" w:rsidTr="00CE4823">
        <w:trPr>
          <w:trHeight w:val="544"/>
        </w:trPr>
        <w:tc>
          <w:tcPr>
            <w:tcW w:w="4590" w:type="dxa"/>
          </w:tcPr>
          <w:p w:rsidR="00CE4823" w:rsidRPr="005856A8" w:rsidRDefault="00CE4823" w:rsidP="00CE4823">
            <w:pPr>
              <w:pStyle w:val="NormalWeb"/>
              <w:rPr>
                <w:lang w:val="en-US"/>
              </w:rPr>
            </w:pPr>
            <w:r>
              <w:rPr>
                <w:color w:val="161C1E"/>
              </w:rPr>
              <w:t>Three-</w:t>
            </w:r>
            <w:r w:rsidR="00B10393">
              <w:rPr>
                <w:color w:val="161C1E"/>
              </w:rPr>
              <w:t>m</w:t>
            </w:r>
            <w:r>
              <w:rPr>
                <w:color w:val="161C1E"/>
              </w:rPr>
              <w:t xml:space="preserve">onths language course (Romanian/Russian ): </w:t>
            </w:r>
          </w:p>
        </w:tc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 w:rsidRPr="00CE4823">
              <w:rPr>
                <w:color w:val="0A0F0F"/>
              </w:rPr>
              <w:t xml:space="preserve">Roшanian </w:t>
            </w:r>
            <w:r w:rsidRPr="00CE4823">
              <w:rPr>
                <w:color w:val="0A0F0F"/>
              </w:rPr>
              <w:br/>
            </w:r>
            <w:r w:rsidRPr="00CE4823">
              <w:rPr>
                <w:color w:val="0F1116"/>
              </w:rPr>
              <w:t>Russian</w:t>
            </w:r>
            <w:r>
              <w:rPr>
                <w:color w:val="0F1116"/>
              </w:rPr>
              <w:br/>
            </w:r>
            <w:r w:rsidRPr="00CE4823">
              <w:rPr>
                <w:color w:val="14161C"/>
                <w:u w:val="single"/>
              </w:rPr>
              <w:t>Level</w:t>
            </w:r>
            <w:r>
              <w:rPr>
                <w:color w:val="14161C"/>
              </w:rPr>
              <w:t xml:space="preserve">: </w:t>
            </w:r>
          </w:p>
          <w:p w:rsidR="00CE4823" w:rsidRPr="00CE4823" w:rsidRDefault="00CE4823" w:rsidP="00CE4823">
            <w:pPr>
              <w:pStyle w:val="NormalWeb"/>
            </w:pPr>
            <w:r>
              <w:rPr>
                <w:color w:val="0C1114"/>
              </w:rPr>
              <w:t xml:space="preserve">Beginning      Interrnediate  </w:t>
            </w:r>
            <w:r>
              <w:rPr>
                <w:color w:val="11161C"/>
              </w:rPr>
              <w:t xml:space="preserve">Advanced </w:t>
            </w:r>
          </w:p>
        </w:tc>
      </w:tr>
      <w:tr w:rsidR="00CE4823" w:rsidTr="00CE4823">
        <w:trPr>
          <w:trHeight w:val="544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91C1E"/>
              </w:rPr>
              <w:t xml:space="preserve">Programme of study: </w:t>
            </w:r>
          </w:p>
        </w:tc>
        <w:tc>
          <w:tcPr>
            <w:tcW w:w="4590" w:type="dxa"/>
          </w:tcPr>
          <w:p w:rsidR="00CE4823" w:rsidRDefault="00CE4823" w:rsidP="00CE4823"/>
        </w:tc>
      </w:tr>
      <w:tr w:rsidR="00CE4823" w:rsidTr="00CE4823">
        <w:trPr>
          <w:trHeight w:val="503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91E1E"/>
              </w:rPr>
              <w:t xml:space="preserve">Planned study period (Froш-To): </w:t>
            </w:r>
          </w:p>
        </w:tc>
        <w:tc>
          <w:tcPr>
            <w:tcW w:w="4590" w:type="dxa"/>
          </w:tcPr>
          <w:p w:rsidR="00CE4823" w:rsidRDefault="00CE4823" w:rsidP="00CE4823"/>
        </w:tc>
      </w:tr>
    </w:tbl>
    <w:p w:rsidR="002826F7" w:rsidRDefault="002826F7" w:rsidP="002826F7"/>
    <w:p w:rsidR="00CE4823" w:rsidRDefault="00CE4823" w:rsidP="002826F7"/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70A0C"/>
        </w:rPr>
        <w:t xml:space="preserve">4. </w:t>
      </w:r>
      <w:r w:rsidRPr="00CE4823">
        <w:rPr>
          <w:b/>
          <w:bCs/>
          <w:color w:val="0C0F11"/>
        </w:rPr>
        <w:t xml:space="preserve">OTHER INFORМATION: </w:t>
      </w: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4562"/>
        <w:gridCol w:w="4562"/>
      </w:tblGrid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91C1E"/>
                <w:sz w:val="26"/>
                <w:szCs w:val="26"/>
              </w:rPr>
              <w:t xml:space="preserve">Do you need а visa? (Yes/No) 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68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4191C"/>
                <w:sz w:val="26"/>
                <w:szCs w:val="26"/>
              </w:rPr>
              <w:t xml:space="preserve">Do you require accommodation? (Уes/No) 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</w:pPr>
            <w:r>
              <w:rPr>
                <w:color w:val="0C0F11"/>
                <w:sz w:val="26"/>
                <w:szCs w:val="26"/>
              </w:rPr>
              <w:t xml:space="preserve">Student hostel </w:t>
            </w:r>
          </w:p>
          <w:p w:rsidR="00CE4823" w:rsidRPr="00CE4823" w:rsidRDefault="00CE4823" w:rsidP="00CE4823">
            <w:pPr>
              <w:pStyle w:val="NormalWeb"/>
            </w:pPr>
            <w:r>
              <w:rPr>
                <w:color w:val="111416"/>
                <w:sz w:val="26"/>
                <w:szCs w:val="26"/>
              </w:rPr>
              <w:t xml:space="preserve">Private </w:t>
            </w:r>
          </w:p>
        </w:tc>
      </w:tr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4191C"/>
                <w:sz w:val="26"/>
                <w:szCs w:val="26"/>
              </w:rPr>
              <w:t xml:space="preserve">Foreign languages spoken? 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68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6191C"/>
                <w:sz w:val="26"/>
                <w:szCs w:val="26"/>
              </w:rPr>
              <w:t xml:space="preserve">Level of Romanian? 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61C1E"/>
                <w:sz w:val="26"/>
                <w:szCs w:val="26"/>
              </w:rPr>
              <w:t xml:space="preserve">Level of Russian? 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68"/>
        </w:trPr>
        <w:tc>
          <w:tcPr>
            <w:tcW w:w="4562" w:type="dxa"/>
          </w:tcPr>
          <w:p w:rsidR="00CE4823" w:rsidRDefault="00CE4823" w:rsidP="00CE4823">
            <w:pPr>
              <w:pStyle w:val="NormalWeb"/>
            </w:pPr>
            <w:r>
              <w:rPr>
                <w:color w:val="0F1116"/>
                <w:sz w:val="26"/>
                <w:szCs w:val="26"/>
              </w:rPr>
              <w:t xml:space="preserve">1 may need support with а physical disaЬility </w:t>
            </w:r>
          </w:p>
          <w:p w:rsidR="00CE4823" w:rsidRPr="00CE4823" w:rsidRDefault="00CE4823" w:rsidP="00CE4823">
            <w:pPr>
              <w:pStyle w:val="NormalWeb"/>
            </w:pPr>
            <w:r>
              <w:rPr>
                <w:color w:val="212328"/>
                <w:sz w:val="26"/>
                <w:szCs w:val="26"/>
              </w:rPr>
              <w:t xml:space="preserve">(Yes/No) 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11619"/>
                <w:sz w:val="26"/>
                <w:szCs w:val="26"/>
              </w:rPr>
              <w:t xml:space="preserve">How did you hear about Moldova State </w:t>
            </w:r>
            <w:r>
              <w:rPr>
                <w:color w:val="1E2326"/>
                <w:sz w:val="26"/>
                <w:szCs w:val="26"/>
              </w:rPr>
              <w:t xml:space="preserve">University? 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</w:tbl>
    <w:p w:rsidR="00CE4823" w:rsidRPr="002826F7" w:rsidRDefault="00CE4823" w:rsidP="00CE4823">
      <w:pPr>
        <w:pStyle w:val="NormalWeb"/>
        <w:rPr>
          <w:b/>
          <w:bCs/>
        </w:rPr>
      </w:pPr>
    </w:p>
    <w:p w:rsidR="00CE4823" w:rsidRPr="00CE4823" w:rsidRDefault="00CE4823" w:rsidP="00CE4823">
      <w:pPr>
        <w:pStyle w:val="NormalWeb"/>
      </w:pPr>
      <w:r w:rsidRPr="00CE4823">
        <w:rPr>
          <w:color w:val="111619"/>
        </w:rPr>
        <w:t>1 certify that the foregoing information in the Application form is true and сопесt. I understand that mis</w:t>
      </w:r>
      <w:r w:rsidR="005856A8">
        <w:rPr>
          <w:color w:val="111619"/>
        </w:rPr>
        <w:t>sr</w:t>
      </w:r>
      <w:r w:rsidRPr="00CE4823">
        <w:rPr>
          <w:color w:val="111619"/>
        </w:rPr>
        <w:t xml:space="preserve">epresentation or omission of information will </w:t>
      </w:r>
      <w:r w:rsidR="005856A8">
        <w:rPr>
          <w:color w:val="111619"/>
        </w:rPr>
        <w:t>b</w:t>
      </w:r>
      <w:r w:rsidRPr="00CE4823">
        <w:rPr>
          <w:color w:val="111619"/>
        </w:rPr>
        <w:t xml:space="preserve">е sufficient cause for rejection. </w:t>
      </w:r>
    </w:p>
    <w:p w:rsidR="00CE4823" w:rsidRPr="00CE4823" w:rsidRDefault="00CE4823" w:rsidP="00CE4823">
      <w:pPr>
        <w:pStyle w:val="NormalWeb"/>
        <w:rPr>
          <w:b/>
          <w:bCs/>
          <w:color w:val="0C1116"/>
          <w:position w:val="-4"/>
        </w:rPr>
      </w:pPr>
      <w:r w:rsidRPr="00CE4823">
        <w:rPr>
          <w:b/>
          <w:bCs/>
          <w:color w:val="0C1114"/>
        </w:rPr>
        <w:t xml:space="preserve">Applicant's signature_________________                                     </w:t>
      </w:r>
      <w:r w:rsidRPr="00CE4823">
        <w:rPr>
          <w:b/>
          <w:bCs/>
          <w:color w:val="020707"/>
        </w:rPr>
        <w:t xml:space="preserve">Date </w:t>
      </w:r>
      <w:r w:rsidRPr="00CE4823">
        <w:rPr>
          <w:b/>
          <w:bCs/>
          <w:color w:val="0C1116"/>
          <w:position w:val="-4"/>
        </w:rPr>
        <w:t xml:space="preserve">____________ </w:t>
      </w:r>
    </w:p>
    <w:p w:rsidR="00CE4823" w:rsidRDefault="00CE4823" w:rsidP="00CE4823">
      <w:pPr>
        <w:pStyle w:val="NormalWeb"/>
        <w:rPr>
          <w:color w:val="0C1116"/>
          <w:position w:val="-4"/>
        </w:rPr>
      </w:pPr>
    </w:p>
    <w:p w:rsidR="00CE4823" w:rsidRPr="00CE4823" w:rsidRDefault="00CE4823" w:rsidP="00CE4823">
      <w:pPr>
        <w:pStyle w:val="NormalWeb"/>
      </w:pPr>
    </w:p>
    <w:p w:rsidR="00CE4823" w:rsidRPr="00CE4823" w:rsidRDefault="00CE4823" w:rsidP="00CE4823">
      <w:pPr>
        <w:pStyle w:val="NormalWeb"/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3"/>
      </w:tblGrid>
      <w:tr w:rsidR="00CE4823" w:rsidTr="00CE4823">
        <w:trPr>
          <w:trHeight w:val="1606"/>
        </w:trPr>
        <w:tc>
          <w:tcPr>
            <w:tcW w:w="6203" w:type="dxa"/>
          </w:tcPr>
          <w:p w:rsidR="00CE4823" w:rsidRPr="00CE4823" w:rsidRDefault="00CE4823" w:rsidP="00CE4823">
            <w:pPr>
              <w:pStyle w:val="NormalWeb"/>
              <w:rPr>
                <w:b/>
                <w:bCs/>
              </w:rPr>
            </w:pPr>
            <w:r w:rsidRPr="00CE4823">
              <w:rPr>
                <w:b/>
                <w:bCs/>
                <w:color w:val="0C0F11"/>
              </w:rPr>
              <w:t xml:space="preserve">For Office use only: </w:t>
            </w:r>
            <w:r w:rsidRPr="00CE4823">
              <w:rPr>
                <w:b/>
                <w:bCs/>
                <w:color w:val="0C0F11"/>
              </w:rPr>
              <w:br/>
            </w:r>
            <w:r w:rsidRPr="00CE4823">
              <w:rPr>
                <w:b/>
                <w:bCs/>
                <w:color w:val="111416"/>
              </w:rPr>
              <w:br/>
              <w:t xml:space="preserve">Date Application Form received: </w:t>
            </w:r>
            <w:r w:rsidRPr="00CE4823">
              <w:rPr>
                <w:b/>
                <w:bCs/>
                <w:color w:val="111416"/>
                <w:position w:val="-2"/>
              </w:rPr>
              <w:t>_____________________</w:t>
            </w:r>
          </w:p>
          <w:p w:rsidR="00CE4823" w:rsidRDefault="00CE4823" w:rsidP="00CE4823">
            <w:pPr>
              <w:pStyle w:val="NormalWeb"/>
              <w:ind w:left="-18"/>
              <w:rPr>
                <w:color w:val="111416"/>
              </w:rPr>
            </w:pPr>
            <w:r w:rsidRPr="00CE4823">
              <w:rPr>
                <w:b/>
                <w:bCs/>
                <w:color w:val="111416"/>
              </w:rPr>
              <w:t xml:space="preserve">Signature </w:t>
            </w:r>
            <w:r w:rsidRPr="00CE4823">
              <w:rPr>
                <w:b/>
                <w:bCs/>
                <w:color w:val="111416"/>
                <w:position w:val="-2"/>
              </w:rPr>
              <w:t>______________</w:t>
            </w:r>
            <w:r w:rsidRPr="00CE4823">
              <w:rPr>
                <w:b/>
                <w:bCs/>
                <w:color w:val="111416"/>
              </w:rPr>
              <w:t xml:space="preserve"> </w:t>
            </w:r>
            <w:r w:rsidRPr="00CE4823">
              <w:rPr>
                <w:b/>
                <w:bCs/>
                <w:color w:val="111416"/>
                <w:position w:val="-2"/>
              </w:rPr>
              <w:t>N</w:t>
            </w:r>
            <w:r w:rsidRPr="00CE4823">
              <w:rPr>
                <w:b/>
                <w:bCs/>
                <w:color w:val="111416"/>
                <w:position w:val="2"/>
              </w:rPr>
              <w:t xml:space="preserve">ame </w:t>
            </w:r>
            <w:r w:rsidRPr="00CE4823">
              <w:rPr>
                <w:b/>
                <w:bCs/>
                <w:color w:val="111416"/>
              </w:rPr>
              <w:t>_____________________</w:t>
            </w:r>
          </w:p>
        </w:tc>
      </w:tr>
    </w:tbl>
    <w:p w:rsidR="00CE4823" w:rsidRDefault="00CE4823" w:rsidP="002826F7"/>
    <w:p w:rsidR="00CE4823" w:rsidRDefault="00CE4823" w:rsidP="002826F7"/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70A0C"/>
        </w:rPr>
        <w:t>2500 lei application fee required</w:t>
      </w:r>
      <w:r w:rsidR="00345D82">
        <w:rPr>
          <w:b/>
          <w:bCs/>
          <w:color w:val="070A0C"/>
        </w:rPr>
        <w:t xml:space="preserve"> (</w:t>
      </w:r>
      <w:r w:rsidR="00345D82">
        <w:t>except citizens of Romania and Ukraine)</w:t>
      </w:r>
      <w:r w:rsidRPr="00CE4823">
        <w:rPr>
          <w:b/>
          <w:bCs/>
          <w:color w:val="070A0C"/>
        </w:rPr>
        <w:t xml:space="preserve">. Applications should </w:t>
      </w:r>
      <w:r w:rsidR="00345D82">
        <w:rPr>
          <w:b/>
          <w:bCs/>
          <w:color w:val="070A0C"/>
        </w:rPr>
        <w:t>b</w:t>
      </w:r>
      <w:r w:rsidRPr="00CE4823">
        <w:rPr>
          <w:b/>
          <w:bCs/>
          <w:color w:val="070A0C"/>
        </w:rPr>
        <w:t xml:space="preserve">е sent to: </w:t>
      </w:r>
    </w:p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70A0C"/>
        </w:rPr>
        <w:t>UNIVERSITATEA DE STAT DIN MOLDOVA SECTIA RELATII INTERNATIONALE</w:t>
      </w:r>
      <w:r w:rsidRPr="00CE4823">
        <w:rPr>
          <w:b/>
          <w:bCs/>
          <w:color w:val="070A0C"/>
        </w:rPr>
        <w:br/>
      </w:r>
      <w:r w:rsidRPr="00CE4823">
        <w:rPr>
          <w:b/>
          <w:bCs/>
          <w:color w:val="0A0C0F"/>
        </w:rPr>
        <w:t>Str. А. MATEEVICI 60</w:t>
      </w:r>
      <w:r w:rsidRPr="00CE4823">
        <w:rPr>
          <w:b/>
          <w:bCs/>
          <w:color w:val="0A0C0F"/>
        </w:rPr>
        <w:br/>
      </w:r>
      <w:r w:rsidRPr="00CE4823">
        <w:rPr>
          <w:b/>
          <w:bCs/>
          <w:color w:val="0A0F11"/>
        </w:rPr>
        <w:t xml:space="preserve">MD-2009 CHISINAU </w:t>
      </w:r>
    </w:p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A0F11"/>
        </w:rPr>
        <w:t>Rep</w:t>
      </w:r>
      <w:r>
        <w:rPr>
          <w:b/>
          <w:bCs/>
          <w:color w:val="0A0F11"/>
        </w:rPr>
        <w:t>ubl</w:t>
      </w:r>
      <w:r w:rsidRPr="00CE4823">
        <w:rPr>
          <w:b/>
          <w:bCs/>
          <w:color w:val="0A0F11"/>
        </w:rPr>
        <w:t xml:space="preserve">ica MOLDOVА </w:t>
      </w:r>
    </w:p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C0F11"/>
        </w:rPr>
        <w:t xml:space="preserve">Applications may also </w:t>
      </w:r>
      <w:r>
        <w:rPr>
          <w:b/>
          <w:bCs/>
          <w:color w:val="0C0F11"/>
        </w:rPr>
        <w:t>b</w:t>
      </w:r>
      <w:r w:rsidRPr="00CE4823">
        <w:rPr>
          <w:b/>
          <w:bCs/>
          <w:color w:val="0C0F11"/>
        </w:rPr>
        <w:t xml:space="preserve">е sent </w:t>
      </w:r>
      <w:r>
        <w:rPr>
          <w:b/>
          <w:bCs/>
          <w:color w:val="0C0F11"/>
        </w:rPr>
        <w:t>b</w:t>
      </w:r>
      <w:r w:rsidRPr="00CE4823">
        <w:rPr>
          <w:b/>
          <w:bCs/>
          <w:color w:val="0C0F11"/>
        </w:rPr>
        <w:t xml:space="preserve">у e-mail (scan сору) to: tatiana.racu@usm.md </w:t>
      </w:r>
    </w:p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6769AF" w:rsidRDefault="006769AF" w:rsidP="002826F7"/>
    <w:p w:rsidR="00CE4823" w:rsidRPr="002826F7" w:rsidRDefault="00CE4823" w:rsidP="00CE4823">
      <w:pPr>
        <w:pStyle w:val="NormalWeb"/>
      </w:pPr>
      <w:r>
        <w:rPr>
          <w:color w:val="14161C"/>
          <w:sz w:val="26"/>
          <w:szCs w:val="26"/>
        </w:rPr>
        <w:t xml:space="preserve">The Moldova State University does not discriminate on the basis of race, color, national or ethnic origin, gender, religion, disaЬility or age. </w:t>
      </w:r>
    </w:p>
    <w:sectPr w:rsidR="00CE4823" w:rsidRPr="002826F7" w:rsidSect="00F362FC">
      <w:pgSz w:w="11906" w:h="16838"/>
      <w:pgMar w:top="65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FC"/>
    <w:rsid w:val="0021010B"/>
    <w:rsid w:val="002826F7"/>
    <w:rsid w:val="00345D82"/>
    <w:rsid w:val="003D3BEB"/>
    <w:rsid w:val="00422F06"/>
    <w:rsid w:val="005856A8"/>
    <w:rsid w:val="00651493"/>
    <w:rsid w:val="006769AF"/>
    <w:rsid w:val="006B5686"/>
    <w:rsid w:val="00782B96"/>
    <w:rsid w:val="00B10393"/>
    <w:rsid w:val="00CE4823"/>
    <w:rsid w:val="00E57160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567C7"/>
  <w15:chartTrackingRefBased/>
  <w15:docId w15:val="{D861D72A-1CD0-F74A-BF6A-93D79E20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F7"/>
    <w:rPr>
      <w:rFonts w:ascii="Calibri" w:eastAsia="Calibri" w:hAnsi="Calibri" w:cs="Arial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2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2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2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2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2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2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2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2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6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2F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6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2FC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62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2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2F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62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82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6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Ștefan Hîncu</dc:creator>
  <cp:keywords/>
  <dc:description/>
  <cp:lastModifiedBy>Ștefan Hîncu</cp:lastModifiedBy>
  <cp:revision>5</cp:revision>
  <dcterms:created xsi:type="dcterms:W3CDTF">2025-06-17T12:04:00Z</dcterms:created>
  <dcterms:modified xsi:type="dcterms:W3CDTF">2025-06-18T05:21:00Z</dcterms:modified>
</cp:coreProperties>
</file>